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115F8" w:rsidRPr="00C613E9" w:rsidRDefault="00000000">
      <w:pPr>
        <w:shd w:val="clear" w:color="auto" w:fill="FFFFFF"/>
        <w:jc w:val="center"/>
        <w:rPr>
          <w:b/>
          <w:bCs/>
          <w:i/>
          <w:iCs/>
          <w:sz w:val="24"/>
          <w:szCs w:val="24"/>
        </w:rPr>
      </w:pPr>
      <w:r w:rsidRPr="00C613E9">
        <w:rPr>
          <w:b/>
          <w:bCs/>
          <w:i/>
          <w:iCs/>
          <w:sz w:val="24"/>
          <w:szCs w:val="24"/>
        </w:rPr>
        <w:t>Breckenridge Subdivision POA (BSPOA)</w:t>
      </w:r>
    </w:p>
    <w:p w14:paraId="00000002" w14:textId="77777777" w:rsidR="00E115F8" w:rsidRPr="00C613E9" w:rsidRDefault="00000000">
      <w:pPr>
        <w:shd w:val="clear" w:color="auto" w:fill="FFFFFF"/>
        <w:spacing w:after="160"/>
        <w:jc w:val="center"/>
        <w:rPr>
          <w:b/>
          <w:bCs/>
          <w:i/>
          <w:iCs/>
          <w:sz w:val="24"/>
          <w:szCs w:val="24"/>
        </w:rPr>
      </w:pPr>
      <w:r w:rsidRPr="00C613E9">
        <w:rPr>
          <w:b/>
          <w:bCs/>
          <w:i/>
          <w:iCs/>
          <w:sz w:val="24"/>
          <w:szCs w:val="24"/>
        </w:rPr>
        <w:t>Meeting Minutes</w:t>
      </w:r>
    </w:p>
    <w:p w14:paraId="00000003" w14:textId="77777777" w:rsidR="00E115F8" w:rsidRDefault="00000000">
      <w:pPr>
        <w:shd w:val="clear" w:color="auto" w:fill="FFFFFF"/>
        <w:spacing w:after="360"/>
        <w:ind w:left="140"/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November 11, 202</w:t>
      </w:r>
      <w:r>
        <w:rPr>
          <w:sz w:val="24"/>
          <w:szCs w:val="24"/>
        </w:rPr>
        <w:t>5</w:t>
      </w:r>
    </w:p>
    <w:p w14:paraId="00000005" w14:textId="77777777" w:rsidR="00E115F8" w:rsidRDefault="00000000">
      <w:pPr>
        <w:shd w:val="clear" w:color="auto" w:fill="FFFFFF"/>
        <w:spacing w:after="360"/>
        <w:ind w:left="140"/>
        <w:rPr>
          <w:sz w:val="24"/>
          <w:szCs w:val="24"/>
        </w:rPr>
      </w:pPr>
      <w:r>
        <w:rPr>
          <w:sz w:val="24"/>
          <w:szCs w:val="24"/>
        </w:rPr>
        <w:t>Call to order – Dan called the meeting to order at 7:10 pm</w:t>
      </w:r>
    </w:p>
    <w:p w14:paraId="00000006" w14:textId="77777777" w:rsidR="00E115F8" w:rsidRDefault="00000000">
      <w:pPr>
        <w:numPr>
          <w:ilvl w:val="0"/>
          <w:numId w:val="3"/>
        </w:numPr>
        <w:spacing w:before="240"/>
        <w:rPr>
          <w:sz w:val="24"/>
          <w:szCs w:val="24"/>
        </w:rPr>
      </w:pPr>
      <w:r>
        <w:rPr>
          <w:sz w:val="24"/>
          <w:szCs w:val="24"/>
          <w:highlight w:val="white"/>
        </w:rPr>
        <w:t>Roll call – Dan Batson, Warren King, Sandra Severs, and Jessica Barber were present.</w:t>
      </w:r>
    </w:p>
    <w:p w14:paraId="00000007" w14:textId="77777777" w:rsidR="00E115F8" w:rsidRDefault="00000000">
      <w:pPr>
        <w:numPr>
          <w:ilvl w:val="0"/>
          <w:numId w:val="3"/>
        </w:numPr>
        <w:spacing w:after="240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Warren motioned the Approval of minutes August 19, </w:t>
      </w:r>
      <w:proofErr w:type="gramStart"/>
      <w:r>
        <w:rPr>
          <w:sz w:val="24"/>
          <w:szCs w:val="24"/>
          <w:highlight w:val="white"/>
        </w:rPr>
        <w:t>2025</w:t>
      </w:r>
      <w:proofErr w:type="gramEnd"/>
      <w:r>
        <w:rPr>
          <w:sz w:val="24"/>
          <w:szCs w:val="24"/>
          <w:highlight w:val="white"/>
        </w:rPr>
        <w:t xml:space="preserve"> with changes from last meeting. Sandra 2nd the motion. All in favor. Changes have been updated and made </w:t>
      </w:r>
    </w:p>
    <w:p w14:paraId="00000008" w14:textId="77777777" w:rsidR="00E115F8" w:rsidRDefault="00000000">
      <w:pPr>
        <w:spacing w:before="240" w:after="24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President’s Report - Dan Batson</w:t>
      </w:r>
    </w:p>
    <w:p w14:paraId="00000009" w14:textId="3D99B589" w:rsidR="00E115F8" w:rsidRDefault="00000000">
      <w:pPr>
        <w:numPr>
          <w:ilvl w:val="0"/>
          <w:numId w:val="5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Breckenridge Entry - The irrigation system was winterized, the back flow was removed, and Warren King will call Rogers </w:t>
      </w:r>
      <w:r w:rsidR="00C613E9">
        <w:rPr>
          <w:sz w:val="24"/>
          <w:szCs w:val="24"/>
        </w:rPr>
        <w:t>W</w:t>
      </w:r>
      <w:r>
        <w:rPr>
          <w:sz w:val="24"/>
          <w:szCs w:val="24"/>
        </w:rPr>
        <w:t xml:space="preserve">ater utilities for water dormancy.  </w:t>
      </w:r>
    </w:p>
    <w:p w14:paraId="0000000A" w14:textId="481EDC81" w:rsidR="00E115F8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Budget Report - Reminder for the Board to adopt a budget before Dec 1, </w:t>
      </w:r>
      <w:proofErr w:type="gramStart"/>
      <w:r>
        <w:rPr>
          <w:sz w:val="24"/>
          <w:szCs w:val="24"/>
        </w:rPr>
        <w:t>2025</w:t>
      </w:r>
      <w:proofErr w:type="gramEnd"/>
      <w:r>
        <w:rPr>
          <w:sz w:val="24"/>
          <w:szCs w:val="24"/>
        </w:rPr>
        <w:t xml:space="preserve"> for 2026 year.</w:t>
      </w:r>
    </w:p>
    <w:p w14:paraId="0000000B" w14:textId="6D3033B5" w:rsidR="00E115F8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POA Dues - On the first business day December 1, 2025, Jessica will send a</w:t>
      </w:r>
      <w:r w:rsidR="00AA7FEC">
        <w:rPr>
          <w:sz w:val="24"/>
          <w:szCs w:val="24"/>
        </w:rPr>
        <w:t xml:space="preserve"> </w:t>
      </w:r>
      <w:r>
        <w:rPr>
          <w:sz w:val="24"/>
          <w:szCs w:val="24"/>
        </w:rPr>
        <w:t>copy of the adopted budget and the 1st notice of the BSPOA dues.</w:t>
      </w:r>
    </w:p>
    <w:p w14:paraId="0000000C" w14:textId="5D0669C1" w:rsidR="00E115F8" w:rsidRDefault="00000000">
      <w:pPr>
        <w:numPr>
          <w:ilvl w:val="0"/>
          <w:numId w:val="5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BSPOA Nominations - March 1, </w:t>
      </w:r>
      <w:proofErr w:type="gramStart"/>
      <w:r>
        <w:rPr>
          <w:sz w:val="24"/>
          <w:szCs w:val="24"/>
        </w:rPr>
        <w:t>2026</w:t>
      </w:r>
      <w:proofErr w:type="gramEnd"/>
      <w:r>
        <w:rPr>
          <w:sz w:val="24"/>
          <w:szCs w:val="24"/>
        </w:rPr>
        <w:t xml:space="preserve"> is the last day to receive nominations for the open BSPOA positions Secretary and Director 2. </w:t>
      </w:r>
    </w:p>
    <w:p w14:paraId="0000000D" w14:textId="77777777" w:rsidR="00E115F8" w:rsidRDefault="00000000">
      <w:pPr>
        <w:spacing w:before="240" w:after="24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Treasurer’s Report - Warren King</w:t>
      </w:r>
    </w:p>
    <w:p w14:paraId="0000000E" w14:textId="2EE24DFA" w:rsidR="00E115F8" w:rsidRDefault="00000000">
      <w:pPr>
        <w:numPr>
          <w:ilvl w:val="0"/>
          <w:numId w:val="4"/>
        </w:numPr>
        <w:spacing w:before="24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Review of 2025 Financial Transactions - </w:t>
      </w:r>
      <w:r>
        <w:rPr>
          <w:sz w:val="24"/>
          <w:szCs w:val="24"/>
        </w:rPr>
        <w:t xml:space="preserve">The board reviewed the complete financial transactions list for 2025 up to November 11, 2025  </w:t>
      </w:r>
    </w:p>
    <w:p w14:paraId="0000000F" w14:textId="494E48A7" w:rsidR="00E115F8" w:rsidRDefault="00000000">
      <w:pPr>
        <w:numPr>
          <w:ilvl w:val="0"/>
          <w:numId w:val="4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Warren submitted the 2025 transaction list year to date citing this year’s increased cost of maintenance. </w:t>
      </w:r>
      <w:r>
        <w:rPr>
          <w:sz w:val="24"/>
          <w:szCs w:val="24"/>
        </w:rPr>
        <w:t xml:space="preserve">The POA experienced a significant deficit in the Landscaping and maintenance </w:t>
      </w:r>
      <w:r w:rsidR="00C613E9">
        <w:rPr>
          <w:sz w:val="24"/>
          <w:szCs w:val="24"/>
        </w:rPr>
        <w:t>budget</w:t>
      </w:r>
      <w:r>
        <w:rPr>
          <w:sz w:val="24"/>
          <w:szCs w:val="24"/>
        </w:rPr>
        <w:t xml:space="preserve"> for the Breckenridge entrance. This extra Landscape/Maintenance cost decreased</w:t>
      </w:r>
      <w:r>
        <w:rPr>
          <w:sz w:val="24"/>
          <w:szCs w:val="24"/>
          <w:highlight w:val="white"/>
        </w:rPr>
        <w:t xml:space="preserve"> our BSPOA balance to $9490</w:t>
      </w:r>
      <w:r w:rsidR="00AA7FEC">
        <w:rPr>
          <w:sz w:val="24"/>
          <w:szCs w:val="24"/>
          <w:highlight w:val="white"/>
        </w:rPr>
        <w:t>.</w:t>
      </w:r>
      <w:r>
        <w:rPr>
          <w:sz w:val="24"/>
          <w:szCs w:val="24"/>
          <w:highlight w:val="white"/>
        </w:rPr>
        <w:t>39 which is the lowest balance to date.</w:t>
      </w:r>
    </w:p>
    <w:p w14:paraId="00000010" w14:textId="16838E26" w:rsidR="00E115F8" w:rsidRDefault="00000000">
      <w:pPr>
        <w:numPr>
          <w:ilvl w:val="0"/>
          <w:numId w:val="4"/>
        </w:numPr>
        <w:spacing w:after="24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BSPOA </w:t>
      </w:r>
      <w:r w:rsidR="00C613E9">
        <w:rPr>
          <w:sz w:val="24"/>
          <w:szCs w:val="24"/>
          <w:highlight w:val="white"/>
        </w:rPr>
        <w:t>Auto draft</w:t>
      </w:r>
      <w:r>
        <w:rPr>
          <w:sz w:val="24"/>
          <w:szCs w:val="24"/>
          <w:highlight w:val="white"/>
        </w:rPr>
        <w:t xml:space="preserve"> Dues (ACH) - We can now include directions for Automatic draft capabilities (ACH) for paying BSPOA dues in the BSPOA Dues Letter.   </w:t>
      </w:r>
    </w:p>
    <w:p w14:paraId="00000011" w14:textId="75930D37" w:rsidR="00E115F8" w:rsidRDefault="00000000">
      <w:pPr>
        <w:spacing w:before="240" w:after="240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NOTE:  Once a BSPOA member has signed up for the ACH-Auto draft, the BSPOA dues will automatically be drafted the first week of Jan 2026  </w:t>
      </w:r>
    </w:p>
    <w:p w14:paraId="00000012" w14:textId="439CE892" w:rsidR="00E115F8" w:rsidRDefault="00000000">
      <w:pPr>
        <w:spacing w:line="240" w:lineRule="auto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* BSPOA members who choose ACH-Auto draft, must sign up for Auto draft before Dec 3, 2025.</w:t>
      </w:r>
    </w:p>
    <w:p w14:paraId="00000013" w14:textId="71BC9081" w:rsidR="00E115F8" w:rsidRDefault="00000000">
      <w:pPr>
        <w:spacing w:line="240" w:lineRule="auto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**The BSPOA Auto Draft </w:t>
      </w:r>
      <w:r w:rsidR="00AA7FEC">
        <w:rPr>
          <w:sz w:val="24"/>
          <w:szCs w:val="24"/>
          <w:highlight w:val="white"/>
        </w:rPr>
        <w:t>–</w:t>
      </w:r>
      <w:r>
        <w:rPr>
          <w:sz w:val="24"/>
          <w:szCs w:val="24"/>
          <w:highlight w:val="white"/>
        </w:rPr>
        <w:t xml:space="preserve"> </w:t>
      </w:r>
      <w:r w:rsidR="00AA7FEC">
        <w:rPr>
          <w:sz w:val="24"/>
          <w:szCs w:val="24"/>
          <w:highlight w:val="white"/>
        </w:rPr>
        <w:t xml:space="preserve">for </w:t>
      </w:r>
      <w:r>
        <w:rPr>
          <w:sz w:val="24"/>
          <w:szCs w:val="24"/>
          <w:highlight w:val="white"/>
        </w:rPr>
        <w:t xml:space="preserve">ACH can be found on the BSPOA website. </w:t>
      </w:r>
    </w:p>
    <w:p w14:paraId="00000014" w14:textId="77777777" w:rsidR="00E115F8" w:rsidRDefault="00000000">
      <w:pPr>
        <w:numPr>
          <w:ilvl w:val="0"/>
          <w:numId w:val="4"/>
        </w:numPr>
        <w:spacing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2026 Budget Report - </w:t>
      </w:r>
    </w:p>
    <w:p w14:paraId="00000015" w14:textId="62FE2EC8" w:rsidR="00E115F8" w:rsidRDefault="00000000">
      <w:pPr>
        <w:spacing w:line="240" w:lineRule="auto"/>
        <w:ind w:left="720"/>
        <w:rPr>
          <w:sz w:val="24"/>
          <w:szCs w:val="24"/>
        </w:rPr>
      </w:pPr>
      <w:r>
        <w:rPr>
          <w:sz w:val="24"/>
          <w:szCs w:val="24"/>
          <w:highlight w:val="white"/>
        </w:rPr>
        <w:lastRenderedPageBreak/>
        <w:t xml:space="preserve">Warren submitted the BSPOA Budget Report for 2026. </w:t>
      </w:r>
      <w:r>
        <w:rPr>
          <w:sz w:val="24"/>
          <w:szCs w:val="24"/>
        </w:rPr>
        <w:t>Jessica motioned for the approval of the 2026 Budget report reflecting an insurance and legal cost increase.  Dan 2nd the motion.  All in favor.</w:t>
      </w:r>
    </w:p>
    <w:p w14:paraId="00000016" w14:textId="77777777" w:rsidR="00E115F8" w:rsidRDefault="00000000">
      <w:pPr>
        <w:spacing w:before="240" w:after="24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Secretary’s Report</w:t>
      </w:r>
    </w:p>
    <w:p w14:paraId="00000017" w14:textId="0B1142E7" w:rsidR="00E115F8" w:rsidRDefault="00000000">
      <w:pPr>
        <w:numPr>
          <w:ilvl w:val="1"/>
          <w:numId w:val="1"/>
        </w:num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Jessica will have the BSPOA Dues, ACH-Auto draft instructions, and Budget letters ready to send by the end of Nov. 2025. </w:t>
      </w:r>
    </w:p>
    <w:p w14:paraId="00000018" w14:textId="77777777" w:rsidR="00E115F8" w:rsidRDefault="00000000">
      <w:pPr>
        <w:spacing w:before="240" w:after="24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New Business</w:t>
      </w:r>
    </w:p>
    <w:p w14:paraId="00000019" w14:textId="2F67FE8B" w:rsidR="00E115F8" w:rsidRDefault="00000000">
      <w:pPr>
        <w:numPr>
          <w:ilvl w:val="1"/>
          <w:numId w:val="2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We proposed and approved a new budget fo</w:t>
      </w:r>
      <w:r w:rsidR="00C613E9">
        <w:rPr>
          <w:sz w:val="24"/>
          <w:szCs w:val="24"/>
        </w:rPr>
        <w:t>r</w:t>
      </w:r>
      <w:r>
        <w:rPr>
          <w:sz w:val="24"/>
          <w:szCs w:val="24"/>
        </w:rPr>
        <w:t xml:space="preserve"> 2026</w:t>
      </w:r>
    </w:p>
    <w:p w14:paraId="0000001A" w14:textId="77777777" w:rsidR="00E115F8" w:rsidRDefault="00000000">
      <w:pPr>
        <w:numPr>
          <w:ilvl w:val="1"/>
          <w:numId w:val="2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Still waiting for Carroll electric to fix the decorative lamp post </w:t>
      </w:r>
    </w:p>
    <w:p w14:paraId="0000001B" w14:textId="77777777" w:rsidR="00E115F8" w:rsidRDefault="00E115F8">
      <w:pPr>
        <w:spacing w:before="240" w:after="240"/>
        <w:ind w:left="1440"/>
        <w:rPr>
          <w:sz w:val="24"/>
          <w:szCs w:val="24"/>
        </w:rPr>
      </w:pPr>
    </w:p>
    <w:p w14:paraId="0000001D" w14:textId="2130C372" w:rsidR="00E115F8" w:rsidRPr="00AA7FEC" w:rsidRDefault="00000000" w:rsidP="00AA7FEC">
      <w:pPr>
        <w:spacing w:before="240" w:after="400"/>
        <w:rPr>
          <w:sz w:val="24"/>
          <w:szCs w:val="24"/>
        </w:rPr>
      </w:pPr>
      <w:r>
        <w:rPr>
          <w:sz w:val="24"/>
          <w:szCs w:val="24"/>
        </w:rPr>
        <w:t>Dan motioned that we adjourn the BSPOA meeting at 8:05 pm. 2</w:t>
      </w:r>
      <w:r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by Warren.  All in favor.</w:t>
      </w:r>
    </w:p>
    <w:sectPr w:rsidR="00E115F8" w:rsidRPr="00AA7FE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18E719-3CC4-974E-BABB-D782957D7D9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43AB3CA-D3E2-654B-BFBC-3209F8277DFE}"/>
    <w:embedItalic r:id="rId3" w:fontKey="{0F1CE83D-5C04-614C-9A1A-4EABE8B781BD}"/>
    <w:embedBoldItalic r:id="rId4" w:fontKey="{E403CB65-5577-1441-9682-2A1DF20B29E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3A67AEC8-8187-4B48-8FD7-E96BAA0541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E4DF3EA-ADD7-BF45-80B5-FFCE498C62D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3774A"/>
    <w:multiLevelType w:val="multilevel"/>
    <w:tmpl w:val="5AE6BE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AF4537E"/>
    <w:multiLevelType w:val="multilevel"/>
    <w:tmpl w:val="7FCEA6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92F4D61"/>
    <w:multiLevelType w:val="multilevel"/>
    <w:tmpl w:val="B22E1E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14D5B57"/>
    <w:multiLevelType w:val="multilevel"/>
    <w:tmpl w:val="AE1018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751424C"/>
    <w:multiLevelType w:val="multilevel"/>
    <w:tmpl w:val="4F8046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565914760">
    <w:abstractNumId w:val="1"/>
  </w:num>
  <w:num w:numId="2" w16cid:durableId="1961958048">
    <w:abstractNumId w:val="4"/>
  </w:num>
  <w:num w:numId="3" w16cid:durableId="217471835">
    <w:abstractNumId w:val="0"/>
  </w:num>
  <w:num w:numId="4" w16cid:durableId="973173477">
    <w:abstractNumId w:val="2"/>
  </w:num>
  <w:num w:numId="5" w16cid:durableId="12626826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5F8"/>
    <w:rsid w:val="00537E9A"/>
    <w:rsid w:val="00AA7FEC"/>
    <w:rsid w:val="00C613E9"/>
    <w:rsid w:val="00E115F8"/>
    <w:rsid w:val="00FB7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60CD78"/>
  <w15:docId w15:val="{0B7249E7-92CD-CB4F-BBA6-CC416E22F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422</Words>
  <Characters>2035</Characters>
  <Application>Microsoft Office Word</Application>
  <DocSecurity>0</DocSecurity>
  <Lines>46</Lines>
  <Paragraphs>31</Paragraphs>
  <ScaleCrop>false</ScaleCrop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 Batson</cp:lastModifiedBy>
  <cp:revision>3</cp:revision>
  <dcterms:created xsi:type="dcterms:W3CDTF">2025-12-01T23:08:00Z</dcterms:created>
  <dcterms:modified xsi:type="dcterms:W3CDTF">2026-03-30T00:42:00Z</dcterms:modified>
</cp:coreProperties>
</file>